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557ACE" w:rsidRPr="00A550F1" w:rsidP="00557ACE" w14:paraId="521DD04D" w14:textId="50376D75">
      <w:pP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A550F1">
        <w:rPr>
          <w:rFonts w:ascii="Garamond" w:hAnsi="Garamond"/>
          <w:b/>
          <w:bCs/>
          <w:sz w:val="32"/>
          <w:szCs w:val="32"/>
        </w:rPr>
        <w:t xml:space="preserve">LLNE </w:t>
      </w:r>
      <w:r w:rsidR="00090976">
        <w:rPr>
          <w:rFonts w:ascii="Garamond" w:hAnsi="Garamond"/>
          <w:b/>
          <w:bCs/>
          <w:sz w:val="32"/>
          <w:szCs w:val="32"/>
        </w:rPr>
        <w:t>Fall</w:t>
      </w:r>
      <w:r w:rsidRPr="00A550F1">
        <w:rPr>
          <w:rFonts w:ascii="Garamond" w:hAnsi="Garamond"/>
          <w:b/>
          <w:bCs/>
          <w:sz w:val="32"/>
          <w:szCs w:val="32"/>
        </w:rPr>
        <w:t xml:space="preserve"> Meeting</w:t>
      </w:r>
      <w:r w:rsidRPr="00A550F1">
        <w:rPr>
          <w:rFonts w:ascii="Garamond" w:hAnsi="Garamond"/>
          <w:b/>
          <w:bCs/>
          <w:sz w:val="32"/>
          <w:szCs w:val="32"/>
        </w:rPr>
        <w:br/>
      </w:r>
      <w:r w:rsidR="00090976">
        <w:rPr>
          <w:rFonts w:ascii="Garamond" w:hAnsi="Garamond"/>
          <w:b/>
          <w:bCs/>
          <w:sz w:val="32"/>
          <w:szCs w:val="32"/>
        </w:rPr>
        <w:t>Friday, November 12</w:t>
      </w:r>
      <w:r w:rsidRPr="00090976" w:rsidR="00090976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>
        <w:rPr>
          <w:rFonts w:ascii="Garamond" w:hAnsi="Garamond"/>
          <w:b/>
          <w:bCs/>
          <w:sz w:val="32"/>
          <w:szCs w:val="32"/>
        </w:rPr>
        <w:t>, 2021</w:t>
      </w:r>
      <w:r w:rsidRPr="00A550F1">
        <w:rPr>
          <w:rFonts w:ascii="Garamond" w:hAnsi="Garamond"/>
          <w:b/>
          <w:bCs/>
          <w:sz w:val="32"/>
          <w:szCs w:val="32"/>
        </w:rPr>
        <w:br/>
      </w:r>
      <w:r w:rsidR="0071418E">
        <w:rPr>
          <w:rFonts w:ascii="Garamond" w:hAnsi="Garamond"/>
          <w:b/>
          <w:bCs/>
          <w:sz w:val="32"/>
          <w:szCs w:val="32"/>
        </w:rPr>
        <w:t>V</w:t>
      </w:r>
      <w:r>
        <w:rPr>
          <w:rFonts w:ascii="Garamond" w:hAnsi="Garamond"/>
          <w:b/>
          <w:bCs/>
          <w:sz w:val="32"/>
          <w:szCs w:val="32"/>
        </w:rPr>
        <w:t>irtual</w:t>
      </w:r>
    </w:p>
    <w:p w:rsidR="00557ACE" w:rsidP="00557ACE" w14:paraId="5CCCFAEE" w14:textId="406D66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Meeting called to order at </w:t>
      </w:r>
      <w:r w:rsidR="0071418E">
        <w:rPr>
          <w:rFonts w:ascii="Garamond" w:hAnsi="Garamond"/>
          <w:sz w:val="28"/>
          <w:szCs w:val="28"/>
        </w:rPr>
        <w:t>12:0</w:t>
      </w:r>
      <w:r w:rsidR="00291D3C">
        <w:rPr>
          <w:rFonts w:ascii="Garamond" w:hAnsi="Garamond"/>
          <w:sz w:val="28"/>
          <w:szCs w:val="28"/>
        </w:rPr>
        <w:t>7</w:t>
      </w:r>
      <w:r w:rsidR="0071418E">
        <w:rPr>
          <w:rFonts w:ascii="Garamond" w:hAnsi="Garamond"/>
          <w:sz w:val="28"/>
          <w:szCs w:val="28"/>
        </w:rPr>
        <w:t>pm</w:t>
      </w:r>
      <w:r>
        <w:rPr>
          <w:rFonts w:ascii="Garamond" w:hAnsi="Garamond"/>
          <w:sz w:val="28"/>
          <w:szCs w:val="28"/>
        </w:rPr>
        <w:t>.</w:t>
      </w:r>
    </w:p>
    <w:p w:rsidR="00557ACE" w:rsidRPr="00A550F1" w:rsidP="00557ACE" w14:paraId="7F90D2AA" w14:textId="77777777">
      <w:pPr>
        <w:rPr>
          <w:rFonts w:ascii="Garamond" w:hAnsi="Garamond"/>
          <w:sz w:val="28"/>
          <w:szCs w:val="28"/>
        </w:rPr>
      </w:pPr>
    </w:p>
    <w:p w:rsidR="00557ACE" w:rsidRPr="00557ACE" w:rsidP="00557ACE" w14:paraId="55271F89" w14:textId="3E3EE3EA">
      <w:pPr>
        <w:rPr>
          <w:rFonts w:ascii="Garamond" w:hAnsi="Garamond"/>
          <w:b/>
          <w:bCs/>
          <w:sz w:val="28"/>
          <w:szCs w:val="28"/>
        </w:rPr>
      </w:pPr>
      <w:r w:rsidRPr="00557ACE">
        <w:rPr>
          <w:rFonts w:ascii="Garamond" w:hAnsi="Garamond"/>
          <w:b/>
          <w:bCs/>
          <w:sz w:val="28"/>
          <w:szCs w:val="28"/>
        </w:rPr>
        <w:t xml:space="preserve">President’s </w:t>
      </w:r>
      <w:r w:rsidR="00090976">
        <w:rPr>
          <w:rFonts w:ascii="Garamond" w:hAnsi="Garamond"/>
          <w:b/>
          <w:bCs/>
          <w:sz w:val="28"/>
          <w:szCs w:val="28"/>
        </w:rPr>
        <w:t>Message</w:t>
      </w:r>
      <w:r w:rsidRPr="00557ACE">
        <w:rPr>
          <w:rFonts w:ascii="Garamond" w:hAnsi="Garamond"/>
          <w:b/>
          <w:bCs/>
          <w:sz w:val="28"/>
          <w:szCs w:val="28"/>
        </w:rPr>
        <w:t xml:space="preserve"> (</w:t>
      </w:r>
      <w:r w:rsidR="00090976">
        <w:rPr>
          <w:rFonts w:ascii="Garamond" w:hAnsi="Garamond"/>
          <w:b/>
          <w:bCs/>
          <w:sz w:val="28"/>
          <w:szCs w:val="28"/>
        </w:rPr>
        <w:t>Mike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:rsidR="00291D3C" w:rsidP="00557ACE" w14:paraId="443A7044" w14:textId="03772C6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Mike thanked the speakers and the moderators. Mike thanked the Executive Board for </w:t>
      </w:r>
      <w:r w:rsidR="003C722B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heir work this year. Mike thanked the outgoing Board Members as of July 2021: Anne McDonald, Ellen Frenzen, Bob DeFabrizio, and AnnaKatherine Werin. He recognized the new Board Members: Catherine Biondo, Teaman Connoly, Josh LaPorte, Anne R</w:t>
      </w:r>
      <w:r w:rsidR="003C722B">
        <w:rPr>
          <w:rFonts w:ascii="Garamond" w:hAnsi="Garamond"/>
          <w:sz w:val="28"/>
          <w:szCs w:val="28"/>
        </w:rPr>
        <w:t>ajo</w:t>
      </w:r>
      <w:r>
        <w:rPr>
          <w:rFonts w:ascii="Garamond" w:hAnsi="Garamond"/>
          <w:sz w:val="28"/>
          <w:szCs w:val="28"/>
        </w:rPr>
        <w:t xml:space="preserve">tte, and Dun </w:t>
      </w:r>
      <w:r>
        <w:rPr>
          <w:rFonts w:ascii="Garamond" w:hAnsi="Garamond"/>
          <w:sz w:val="28"/>
          <w:szCs w:val="28"/>
        </w:rPr>
        <w:t xml:space="preserve">Smith. Nicole </w:t>
      </w:r>
      <w:r w:rsidR="003C722B">
        <w:rPr>
          <w:rFonts w:ascii="Garamond" w:hAnsi="Garamond"/>
          <w:sz w:val="28"/>
          <w:szCs w:val="28"/>
        </w:rPr>
        <w:t>brought a</w:t>
      </w:r>
      <w:r>
        <w:rPr>
          <w:rFonts w:ascii="Garamond" w:hAnsi="Garamond"/>
          <w:sz w:val="28"/>
          <w:szCs w:val="28"/>
        </w:rPr>
        <w:t xml:space="preserve"> host of initiatives </w:t>
      </w:r>
      <w:r w:rsidR="003C722B">
        <w:rPr>
          <w:rFonts w:ascii="Garamond" w:hAnsi="Garamond"/>
          <w:sz w:val="28"/>
          <w:szCs w:val="28"/>
        </w:rPr>
        <w:t xml:space="preserve">during her term as President that we </w:t>
      </w:r>
      <w:r>
        <w:rPr>
          <w:rFonts w:ascii="Garamond" w:hAnsi="Garamond"/>
          <w:sz w:val="28"/>
          <w:szCs w:val="28"/>
        </w:rPr>
        <w:t>are continuing</w:t>
      </w:r>
      <w:r w:rsidR="003C722B">
        <w:rPr>
          <w:rFonts w:ascii="Garamond" w:hAnsi="Garamond"/>
          <w:sz w:val="28"/>
          <w:szCs w:val="28"/>
        </w:rPr>
        <w:t xml:space="preserve"> to work on and implement this year. </w:t>
      </w:r>
    </w:p>
    <w:p w:rsidR="00557ACE" w:rsidP="00557ACE" w14:paraId="6F7BEA90" w14:textId="36B74AD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Diversity</w:t>
      </w:r>
      <w:r w:rsidR="003C722B">
        <w:rPr>
          <w:rFonts w:ascii="Garamond" w:hAnsi="Garamond"/>
          <w:sz w:val="28"/>
          <w:szCs w:val="28"/>
        </w:rPr>
        <w:t>, E</w:t>
      </w:r>
      <w:r>
        <w:rPr>
          <w:rFonts w:ascii="Garamond" w:hAnsi="Garamond"/>
          <w:sz w:val="28"/>
          <w:szCs w:val="28"/>
        </w:rPr>
        <w:t>quity</w:t>
      </w:r>
      <w:r w:rsidR="003C722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and </w:t>
      </w:r>
      <w:r w:rsidR="003C722B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nclusion </w:t>
      </w:r>
      <w:r w:rsidR="003C722B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 xml:space="preserve">askforce: </w:t>
      </w:r>
      <w:r w:rsidR="003C722B">
        <w:rPr>
          <w:rFonts w:ascii="Garamond" w:hAnsi="Garamond"/>
          <w:sz w:val="28"/>
          <w:szCs w:val="28"/>
        </w:rPr>
        <w:t xml:space="preserve">this taskforce was </w:t>
      </w:r>
      <w:r>
        <w:rPr>
          <w:rFonts w:ascii="Garamond" w:hAnsi="Garamond"/>
          <w:sz w:val="28"/>
          <w:szCs w:val="28"/>
        </w:rPr>
        <w:t xml:space="preserve">appointed to explore ways in which LLNE might address these </w:t>
      </w:r>
      <w:r>
        <w:rPr>
          <w:rFonts w:ascii="Garamond" w:hAnsi="Garamond"/>
          <w:sz w:val="28"/>
          <w:szCs w:val="28"/>
        </w:rPr>
        <w:t xml:space="preserve">issues in the law library community. </w:t>
      </w:r>
      <w:r w:rsidR="003C722B">
        <w:rPr>
          <w:rFonts w:ascii="Garamond" w:hAnsi="Garamond"/>
          <w:sz w:val="28"/>
          <w:szCs w:val="28"/>
        </w:rPr>
        <w:t>They g</w:t>
      </w:r>
      <w:r>
        <w:rPr>
          <w:rFonts w:ascii="Garamond" w:hAnsi="Garamond"/>
          <w:sz w:val="28"/>
          <w:szCs w:val="28"/>
        </w:rPr>
        <w:t>enerated a list of impactful and obtainable initiative</w:t>
      </w:r>
      <w:r w:rsidR="003C722B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for the EB to consider. </w:t>
      </w:r>
      <w:r w:rsidR="003C722B">
        <w:rPr>
          <w:rFonts w:ascii="Garamond" w:hAnsi="Garamond"/>
          <w:sz w:val="28"/>
          <w:szCs w:val="28"/>
        </w:rPr>
        <w:t>One of which was creating a DEI Standing C</w:t>
      </w:r>
      <w:r>
        <w:rPr>
          <w:rFonts w:ascii="Garamond" w:hAnsi="Garamond"/>
          <w:sz w:val="28"/>
          <w:szCs w:val="28"/>
        </w:rPr>
        <w:t xml:space="preserve">ommittee with a chair on the EB. </w:t>
      </w:r>
    </w:p>
    <w:p w:rsidR="003C722B" w:rsidP="003C722B" w14:paraId="2E20D541" w14:textId="1F3FA0E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Bylaws committee has been appointed to review our Bylaw</w:t>
      </w:r>
      <w:r>
        <w:rPr>
          <w:rFonts w:ascii="Garamond" w:hAnsi="Garamond"/>
          <w:sz w:val="28"/>
          <w:szCs w:val="28"/>
        </w:rPr>
        <w:t xml:space="preserve">s. They will look into the language in our Bylaws to ensure it aligns with our diversity, equity, and inclusion goals. </w:t>
      </w:r>
    </w:p>
    <w:p w:rsidR="00291D3C" w:rsidP="00557ACE" w14:paraId="362B283D" w14:textId="6B28E16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EB has been working to offer DEI programming to members, offering implicit bias training for members of the EB, issuing demographic </w:t>
      </w:r>
      <w:r>
        <w:rPr>
          <w:rFonts w:ascii="Garamond" w:hAnsi="Garamond"/>
          <w:sz w:val="28"/>
          <w:szCs w:val="28"/>
        </w:rPr>
        <w:t xml:space="preserve">survey of members, and implementing targeted scholarships. </w:t>
      </w:r>
    </w:p>
    <w:p w:rsidR="00291D3C" w:rsidP="00557ACE" w14:paraId="16AEEC1C" w14:textId="1D22E73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Mike thanked the members of this Taskforce and the appointed Bylaws committee for their hard work in undertaking this initiative. </w:t>
      </w:r>
    </w:p>
    <w:p w:rsidR="00291D3C" w:rsidP="00557ACE" w14:paraId="5F0CD244" w14:textId="47B7D73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Ambassador of Fun has been instituted this past year. Kelly and N</w:t>
      </w:r>
      <w:r>
        <w:rPr>
          <w:rFonts w:ascii="Garamond" w:hAnsi="Garamond"/>
          <w:sz w:val="28"/>
          <w:szCs w:val="28"/>
        </w:rPr>
        <w:t xml:space="preserve">icole are working to provide fun events for our membership. </w:t>
      </w:r>
    </w:p>
    <w:p w:rsidR="00090976" w:rsidP="00090976" w14:paraId="0AE2D0A3" w14:textId="77777777">
      <w:pPr>
        <w:rPr>
          <w:rFonts w:ascii="Garamond" w:hAnsi="Garamond"/>
          <w:sz w:val="28"/>
          <w:szCs w:val="28"/>
        </w:rPr>
      </w:pPr>
    </w:p>
    <w:p w:rsidR="00090976" w:rsidRPr="00557ACE" w:rsidP="00090976" w14:paraId="3A6AC18D" w14:textId="3B7E46C6">
      <w:pPr>
        <w:rPr>
          <w:rFonts w:ascii="Garamond" w:hAnsi="Garamond"/>
          <w:b/>
          <w:bCs/>
          <w:sz w:val="28"/>
          <w:szCs w:val="28"/>
        </w:rPr>
      </w:pPr>
      <w:r w:rsidRPr="00557ACE">
        <w:rPr>
          <w:rFonts w:ascii="Garamond" w:hAnsi="Garamond"/>
          <w:b/>
          <w:bCs/>
          <w:sz w:val="28"/>
          <w:szCs w:val="28"/>
        </w:rPr>
        <w:t>Treasurer’s Report (R</w:t>
      </w:r>
      <w:r>
        <w:rPr>
          <w:rFonts w:ascii="Garamond" w:hAnsi="Garamond"/>
          <w:b/>
          <w:bCs/>
          <w:sz w:val="28"/>
          <w:szCs w:val="28"/>
        </w:rPr>
        <w:t>achel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:rsidR="00090976" w:rsidP="00090976" w14:paraId="2C900AE0" w14:textId="31BADB8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Rachel sent out </w:t>
      </w:r>
      <w:r w:rsidR="00AA0AAC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 xml:space="preserve">Treasurer’s Report via email yesterday. If anyone has any questions, feel free to contact Rachel. </w:t>
      </w:r>
    </w:p>
    <w:p w:rsidR="00CC59B3" w:rsidRPr="00557ACE" w:rsidP="00557ACE" w14:paraId="6BE53093" w14:textId="77777777">
      <w:pPr>
        <w:rPr>
          <w:rFonts w:ascii="Garamond" w:hAnsi="Garamond"/>
          <w:sz w:val="28"/>
          <w:szCs w:val="28"/>
        </w:rPr>
      </w:pPr>
    </w:p>
    <w:p w:rsidR="00557ACE" w:rsidRPr="00557ACE" w:rsidP="00557ACE" w14:paraId="58F1B7DD" w14:textId="324DE8DA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Approval of Minutes</w:t>
      </w:r>
      <w:r w:rsidRPr="00557ACE">
        <w:rPr>
          <w:rFonts w:ascii="Garamond" w:hAnsi="Garamond"/>
          <w:b/>
          <w:bCs/>
          <w:sz w:val="28"/>
          <w:szCs w:val="28"/>
        </w:rPr>
        <w:t xml:space="preserve"> (C</w:t>
      </w:r>
      <w:r w:rsidR="00090976">
        <w:rPr>
          <w:rFonts w:ascii="Garamond" w:hAnsi="Garamond"/>
          <w:b/>
          <w:bCs/>
          <w:sz w:val="28"/>
          <w:szCs w:val="28"/>
        </w:rPr>
        <w:t>hristie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:rsidR="00557ACE" w:rsidRPr="00A550F1" w:rsidP="00557ACE" w14:paraId="7CF69762" w14:textId="670C6B1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Minutes from </w:t>
      </w:r>
      <w:r>
        <w:rPr>
          <w:rFonts w:ascii="Garamond" w:hAnsi="Garamond"/>
          <w:sz w:val="28"/>
          <w:szCs w:val="28"/>
        </w:rPr>
        <w:t xml:space="preserve">the Virtual Spring 2021 Business Meeting were emailed to the membership earlier this week with a request for edits to be sent to the Secretary. </w:t>
      </w:r>
      <w:r w:rsidR="00701933">
        <w:rPr>
          <w:rFonts w:ascii="Garamond" w:hAnsi="Garamond"/>
          <w:sz w:val="28"/>
          <w:szCs w:val="28"/>
        </w:rPr>
        <w:t xml:space="preserve">No </w:t>
      </w:r>
      <w:r>
        <w:rPr>
          <w:rFonts w:ascii="Garamond" w:hAnsi="Garamond"/>
          <w:sz w:val="28"/>
          <w:szCs w:val="28"/>
        </w:rPr>
        <w:t>edits were received</w:t>
      </w:r>
      <w:r w:rsidR="00701933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A motion was made and seconded, and the motion to approve the minutes from the Virtual S</w:t>
      </w:r>
      <w:r>
        <w:rPr>
          <w:rFonts w:ascii="Garamond" w:hAnsi="Garamond"/>
          <w:sz w:val="28"/>
          <w:szCs w:val="28"/>
        </w:rPr>
        <w:t>pring 2021 Business Meeting</w:t>
      </w:r>
      <w:r w:rsidRPr="00A550F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passed</w:t>
      </w:r>
      <w:r w:rsidR="00701933">
        <w:rPr>
          <w:rFonts w:ascii="Garamond" w:hAnsi="Garamond"/>
          <w:sz w:val="28"/>
          <w:szCs w:val="28"/>
        </w:rPr>
        <w:t>.</w:t>
      </w:r>
    </w:p>
    <w:p w:rsidR="00557ACE" w:rsidRPr="00557ACE" w:rsidP="00557ACE" w14:paraId="55B36021" w14:textId="77777777">
      <w:pPr>
        <w:rPr>
          <w:rFonts w:ascii="Garamond" w:hAnsi="Garamond"/>
          <w:sz w:val="28"/>
          <w:szCs w:val="28"/>
        </w:rPr>
      </w:pPr>
    </w:p>
    <w:p w:rsidR="00557ACE" w:rsidRPr="00557ACE" w:rsidP="00557ACE" w14:paraId="27AFD6C3" w14:textId="6BD93A0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Taskforce Update</w:t>
      </w:r>
      <w:r w:rsidRPr="00557ACE">
        <w:rPr>
          <w:rFonts w:ascii="Garamond" w:hAnsi="Garamond"/>
          <w:b/>
          <w:bCs/>
          <w:sz w:val="28"/>
          <w:szCs w:val="28"/>
        </w:rPr>
        <w:t xml:space="preserve"> (</w:t>
      </w:r>
      <w:r>
        <w:rPr>
          <w:rFonts w:ascii="Garamond" w:hAnsi="Garamond"/>
          <w:b/>
          <w:bCs/>
          <w:sz w:val="28"/>
          <w:szCs w:val="28"/>
        </w:rPr>
        <w:t>Nicholas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:rsidR="001B1959" w:rsidP="00AA0AAC" w14:paraId="3D954C95" w14:textId="2A9201C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Nicholas reported that this taskforce has been reviewing literature and national law library </w:t>
      </w:r>
      <w:r w:rsidR="003C722B">
        <w:rPr>
          <w:rFonts w:ascii="Garamond" w:hAnsi="Garamond"/>
          <w:sz w:val="28"/>
          <w:szCs w:val="28"/>
        </w:rPr>
        <w:t>ethical guidelines and standards to create a document for LLNE. They are currently drafting</w:t>
      </w:r>
      <w:r>
        <w:rPr>
          <w:rFonts w:ascii="Garamond" w:hAnsi="Garamond"/>
          <w:sz w:val="28"/>
          <w:szCs w:val="28"/>
        </w:rPr>
        <w:t xml:space="preserve"> a stat</w:t>
      </w:r>
      <w:r>
        <w:rPr>
          <w:rFonts w:ascii="Garamond" w:hAnsi="Garamond"/>
          <w:sz w:val="28"/>
          <w:szCs w:val="28"/>
        </w:rPr>
        <w:t>ement of ethical law library guidelines</w:t>
      </w:r>
      <w:r w:rsidR="003C722B">
        <w:rPr>
          <w:rFonts w:ascii="Garamond" w:hAnsi="Garamond"/>
          <w:sz w:val="28"/>
          <w:szCs w:val="28"/>
        </w:rPr>
        <w:t xml:space="preserve"> for the EB to review. Please send Nicholas any comments or questions.</w:t>
      </w:r>
    </w:p>
    <w:p w:rsidR="00486A60" w:rsidP="00557ACE" w14:paraId="028DE87B" w14:textId="553832F6">
      <w:pPr>
        <w:rPr>
          <w:rFonts w:ascii="Garamond" w:hAnsi="Garamond"/>
          <w:sz w:val="28"/>
          <w:szCs w:val="28"/>
        </w:rPr>
      </w:pPr>
    </w:p>
    <w:p w:rsidR="001B1959" w:rsidRPr="001B1959" w:rsidP="00557ACE" w14:paraId="6807EC12" w14:textId="1064F9DB">
      <w:pPr>
        <w:rPr>
          <w:rFonts w:ascii="Garamond" w:hAnsi="Garamond"/>
          <w:b/>
          <w:bCs/>
          <w:sz w:val="28"/>
          <w:szCs w:val="28"/>
        </w:rPr>
      </w:pPr>
      <w:r w:rsidRPr="001B1959">
        <w:rPr>
          <w:rFonts w:ascii="Garamond" w:hAnsi="Garamond"/>
          <w:b/>
          <w:bCs/>
          <w:sz w:val="28"/>
          <w:szCs w:val="28"/>
        </w:rPr>
        <w:t>Upcoming Meetings Update</w:t>
      </w:r>
      <w:r w:rsidR="003C722B">
        <w:rPr>
          <w:rFonts w:ascii="Garamond" w:hAnsi="Garamond"/>
          <w:b/>
          <w:bCs/>
          <w:sz w:val="28"/>
          <w:szCs w:val="28"/>
        </w:rPr>
        <w:t xml:space="preserve"> (Jessica Panella)</w:t>
      </w:r>
    </w:p>
    <w:p w:rsidR="001B1959" w:rsidP="001B1959" w14:paraId="7C56F101" w14:textId="7777777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Spring 2022 Meeting will be at Yale.</w:t>
      </w:r>
    </w:p>
    <w:p w:rsidR="001B1959" w:rsidP="00557ACE" w14:paraId="2A0C33CE" w14:textId="0CD1F2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Fall 2022 Meeting hosted by LLNE – contact Jessica if you want to</w:t>
      </w:r>
      <w:r>
        <w:rPr>
          <w:rFonts w:ascii="Garamond" w:hAnsi="Garamond"/>
          <w:sz w:val="28"/>
          <w:szCs w:val="28"/>
        </w:rPr>
        <w:t xml:space="preserve"> volunteer. It will be at Waypoint Center (New Bedford, MA). </w:t>
      </w:r>
    </w:p>
    <w:p w:rsidR="001B1959" w:rsidRPr="00557ACE" w:rsidP="00557ACE" w14:paraId="05D94C76" w14:textId="77777777">
      <w:pPr>
        <w:rPr>
          <w:rFonts w:ascii="Garamond" w:hAnsi="Garamond"/>
          <w:sz w:val="28"/>
          <w:szCs w:val="28"/>
        </w:rPr>
      </w:pPr>
    </w:p>
    <w:p w:rsidR="00557ACE" w:rsidRPr="00557ACE" w:rsidP="00557ACE" w14:paraId="1FCEABE4" w14:textId="705C1D7C">
      <w:pPr>
        <w:rPr>
          <w:rFonts w:ascii="Garamond" w:hAnsi="Garamond"/>
          <w:b/>
          <w:bCs/>
          <w:sz w:val="28"/>
          <w:szCs w:val="28"/>
        </w:rPr>
      </w:pPr>
      <w:r w:rsidRPr="00557ACE">
        <w:rPr>
          <w:rFonts w:ascii="Garamond" w:hAnsi="Garamond"/>
          <w:b/>
          <w:bCs/>
          <w:sz w:val="28"/>
          <w:szCs w:val="28"/>
        </w:rPr>
        <w:t>Service Committee (J</w:t>
      </w:r>
      <w:r w:rsidR="00AA0AAC">
        <w:rPr>
          <w:rFonts w:ascii="Garamond" w:hAnsi="Garamond"/>
          <w:b/>
          <w:bCs/>
          <w:sz w:val="28"/>
          <w:szCs w:val="28"/>
        </w:rPr>
        <w:t xml:space="preserve">essica </w:t>
      </w:r>
      <w:r w:rsidRPr="00557ACE">
        <w:rPr>
          <w:rFonts w:ascii="Garamond" w:hAnsi="Garamond"/>
          <w:b/>
          <w:bCs/>
          <w:sz w:val="28"/>
          <w:szCs w:val="28"/>
        </w:rPr>
        <w:t>A</w:t>
      </w:r>
      <w:r w:rsidR="00AA0AAC">
        <w:rPr>
          <w:rFonts w:ascii="Garamond" w:hAnsi="Garamond"/>
          <w:b/>
          <w:bCs/>
          <w:sz w:val="28"/>
          <w:szCs w:val="28"/>
        </w:rPr>
        <w:t>lmeida or Kaitlin or Mike</w:t>
      </w:r>
      <w:r w:rsidRPr="00557ACE">
        <w:rPr>
          <w:rFonts w:ascii="Garamond" w:hAnsi="Garamond"/>
          <w:b/>
          <w:bCs/>
          <w:sz w:val="28"/>
          <w:szCs w:val="28"/>
        </w:rPr>
        <w:t>)</w:t>
      </w:r>
    </w:p>
    <w:p w:rsidR="00AA0AAC" w:rsidP="00557ACE" w14:paraId="6EA63795" w14:textId="218FF1E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</w:t>
      </w:r>
      <w:r w:rsidR="001B1959">
        <w:rPr>
          <w:rFonts w:ascii="Garamond" w:hAnsi="Garamond"/>
          <w:sz w:val="28"/>
          <w:szCs w:val="28"/>
        </w:rPr>
        <w:t xml:space="preserve"> Service Project</w:t>
      </w:r>
      <w:r>
        <w:rPr>
          <w:rFonts w:ascii="Garamond" w:hAnsi="Garamond"/>
          <w:sz w:val="28"/>
          <w:szCs w:val="28"/>
        </w:rPr>
        <w:t xml:space="preserve"> is a Trivia Night</w:t>
      </w:r>
      <w:r w:rsidR="001B1959">
        <w:rPr>
          <w:rFonts w:ascii="Garamond" w:hAnsi="Garamond"/>
          <w:sz w:val="28"/>
          <w:szCs w:val="28"/>
        </w:rPr>
        <w:t xml:space="preserve"> on Wednesday, November 17</w:t>
      </w:r>
      <w:r w:rsidRPr="001B1959" w:rsidR="001B1959">
        <w:rPr>
          <w:rFonts w:ascii="Garamond" w:hAnsi="Garamond"/>
          <w:sz w:val="28"/>
          <w:szCs w:val="28"/>
          <w:vertAlign w:val="superscript"/>
        </w:rPr>
        <w:t>th</w:t>
      </w:r>
      <w:r w:rsidR="001B1959">
        <w:rPr>
          <w:rFonts w:ascii="Garamond" w:hAnsi="Garamond"/>
          <w:sz w:val="28"/>
          <w:szCs w:val="28"/>
        </w:rPr>
        <w:t xml:space="preserve"> at 7pm</w:t>
      </w:r>
      <w:r>
        <w:rPr>
          <w:rFonts w:ascii="Garamond" w:hAnsi="Garamond"/>
          <w:sz w:val="28"/>
          <w:szCs w:val="28"/>
        </w:rPr>
        <w:t xml:space="preserve"> hosted by Ttodd</w:t>
      </w:r>
      <w:r w:rsidR="001B1959">
        <w:rPr>
          <w:rFonts w:ascii="Garamond" w:hAnsi="Garamond"/>
          <w:sz w:val="28"/>
          <w:szCs w:val="28"/>
        </w:rPr>
        <w:t xml:space="preserve">. Participants are </w:t>
      </w:r>
      <w:r>
        <w:rPr>
          <w:rFonts w:ascii="Garamond" w:hAnsi="Garamond"/>
          <w:sz w:val="28"/>
          <w:szCs w:val="28"/>
        </w:rPr>
        <w:t>invited</w:t>
      </w:r>
      <w:r w:rsidR="001B1959">
        <w:rPr>
          <w:rFonts w:ascii="Garamond" w:hAnsi="Garamond"/>
          <w:sz w:val="28"/>
          <w:szCs w:val="28"/>
        </w:rPr>
        <w:t xml:space="preserve"> to donate </w:t>
      </w:r>
      <w:r>
        <w:rPr>
          <w:rFonts w:ascii="Garamond" w:hAnsi="Garamond"/>
          <w:sz w:val="28"/>
          <w:szCs w:val="28"/>
        </w:rPr>
        <w:t xml:space="preserve">any </w:t>
      </w:r>
      <w:r w:rsidR="001B1959">
        <w:rPr>
          <w:rFonts w:ascii="Garamond" w:hAnsi="Garamond"/>
          <w:sz w:val="28"/>
          <w:szCs w:val="28"/>
        </w:rPr>
        <w:t>amount to SouthCoast Fair Housing</w:t>
      </w:r>
      <w:r>
        <w:rPr>
          <w:rFonts w:ascii="Garamond" w:hAnsi="Garamond"/>
          <w:sz w:val="28"/>
          <w:szCs w:val="28"/>
        </w:rPr>
        <w:t xml:space="preserve">, </w:t>
      </w:r>
      <w:r w:rsidRPr="003C722B">
        <w:rPr>
          <w:rFonts w:ascii="Garamond" w:hAnsi="Garamond"/>
          <w:sz w:val="28"/>
          <w:szCs w:val="28"/>
        </w:rPr>
        <w:t>a nonprofit fair housing organization dedicated to eliminating housing discrimination, ensuring equal housing opportunities, and developing inclusive communities throughout Rhode Island and southeastern Massachusetts.</w:t>
      </w:r>
      <w:r w:rsidR="001B1959">
        <w:rPr>
          <w:rFonts w:ascii="Garamond" w:hAnsi="Garamond"/>
          <w:sz w:val="28"/>
          <w:szCs w:val="28"/>
        </w:rPr>
        <w:t xml:space="preserve"> Prizes </w:t>
      </w:r>
      <w:r>
        <w:rPr>
          <w:rFonts w:ascii="Garamond" w:hAnsi="Garamond"/>
          <w:sz w:val="28"/>
          <w:szCs w:val="28"/>
        </w:rPr>
        <w:t xml:space="preserve">are </w:t>
      </w:r>
      <w:r w:rsidR="001B1959">
        <w:rPr>
          <w:rFonts w:ascii="Garamond" w:hAnsi="Garamond"/>
          <w:sz w:val="28"/>
          <w:szCs w:val="28"/>
        </w:rPr>
        <w:t xml:space="preserve">sponsored by Lexis. </w:t>
      </w:r>
    </w:p>
    <w:p w:rsidR="00F31086" w:rsidRPr="00557ACE" w:rsidP="00557ACE" w14:paraId="272D9735" w14:textId="77777777">
      <w:pPr>
        <w:rPr>
          <w:rFonts w:ascii="Garamond" w:hAnsi="Garamond"/>
          <w:b/>
          <w:bCs/>
          <w:sz w:val="28"/>
          <w:szCs w:val="28"/>
        </w:rPr>
      </w:pPr>
    </w:p>
    <w:p w:rsidR="00557ACE" w:rsidRPr="005F5A1E" w:rsidP="00557ACE" w14:paraId="3FD4AD0A" w14:textId="028AC942">
      <w:pPr>
        <w:rPr>
          <w:rFonts w:ascii="Garamond" w:hAnsi="Garamond"/>
          <w:b/>
          <w:bCs/>
          <w:sz w:val="28"/>
          <w:szCs w:val="28"/>
        </w:rPr>
      </w:pPr>
      <w:r w:rsidRPr="005F5A1E">
        <w:rPr>
          <w:rFonts w:ascii="Garamond" w:hAnsi="Garamond"/>
          <w:b/>
          <w:bCs/>
          <w:sz w:val="28"/>
          <w:szCs w:val="28"/>
        </w:rPr>
        <w:t xml:space="preserve">Meeting adjourned at </w:t>
      </w:r>
      <w:r w:rsidR="00F31086">
        <w:rPr>
          <w:rFonts w:ascii="Garamond" w:hAnsi="Garamond"/>
          <w:b/>
          <w:bCs/>
          <w:sz w:val="28"/>
          <w:szCs w:val="28"/>
        </w:rPr>
        <w:t>1</w:t>
      </w:r>
      <w:r w:rsidR="005547B4">
        <w:rPr>
          <w:rFonts w:ascii="Garamond" w:hAnsi="Garamond"/>
          <w:b/>
          <w:bCs/>
          <w:sz w:val="28"/>
          <w:szCs w:val="28"/>
        </w:rPr>
        <w:t>2</w:t>
      </w:r>
      <w:r w:rsidR="00F31086">
        <w:rPr>
          <w:rFonts w:ascii="Garamond" w:hAnsi="Garamond"/>
          <w:b/>
          <w:bCs/>
          <w:sz w:val="28"/>
          <w:szCs w:val="28"/>
        </w:rPr>
        <w:t>:</w:t>
      </w:r>
      <w:r w:rsidR="001B1959">
        <w:rPr>
          <w:rFonts w:ascii="Garamond" w:hAnsi="Garamond"/>
          <w:b/>
          <w:bCs/>
          <w:sz w:val="28"/>
          <w:szCs w:val="28"/>
        </w:rPr>
        <w:t>24</w:t>
      </w:r>
      <w:r w:rsidR="005547B4">
        <w:rPr>
          <w:rFonts w:ascii="Garamond" w:hAnsi="Garamond"/>
          <w:b/>
          <w:bCs/>
          <w:sz w:val="28"/>
          <w:szCs w:val="28"/>
        </w:rPr>
        <w:t>p</w:t>
      </w:r>
      <w:r w:rsidRPr="005F5A1E">
        <w:rPr>
          <w:rFonts w:ascii="Garamond" w:hAnsi="Garamond"/>
          <w:b/>
          <w:bCs/>
          <w:sz w:val="28"/>
          <w:szCs w:val="28"/>
        </w:rPr>
        <w:t>m.</w:t>
      </w:r>
    </w:p>
    <w:p w:rsidR="00557ACE" w:rsidRPr="00A550F1" w:rsidP="00557ACE" w14:paraId="5CFF2FD9" w14:textId="77777777">
      <w:pPr>
        <w:rPr>
          <w:rFonts w:ascii="Garamond" w:hAnsi="Garamond"/>
          <w:sz w:val="28"/>
          <w:szCs w:val="28"/>
        </w:rPr>
      </w:pPr>
    </w:p>
    <w:p w:rsidR="00557ACE" w:rsidRPr="005F5A1E" w:rsidP="00557ACE" w14:paraId="44DB8228" w14:textId="77777777">
      <w:pPr>
        <w:rPr>
          <w:rFonts w:ascii="Garamond" w:hAnsi="Garamond"/>
          <w:sz w:val="28"/>
          <w:szCs w:val="28"/>
        </w:rPr>
      </w:pPr>
      <w:r w:rsidRPr="005F5A1E">
        <w:rPr>
          <w:rFonts w:ascii="Garamond" w:hAnsi="Garamond"/>
          <w:sz w:val="28"/>
          <w:szCs w:val="28"/>
        </w:rPr>
        <w:t xml:space="preserve">Respectfully submitted, </w:t>
      </w:r>
    </w:p>
    <w:p w:rsidR="00D47BD7" w:rsidRPr="00557ACE" w14:paraId="216FFFC8" w14:textId="58E3C8DE">
      <w:pPr>
        <w:rPr>
          <w:rFonts w:ascii="Garamond" w:hAnsi="Garamond"/>
          <w:sz w:val="28"/>
          <w:szCs w:val="28"/>
        </w:rPr>
      </w:pPr>
      <w:r w:rsidRPr="00A550F1">
        <w:rPr>
          <w:rFonts w:ascii="Garamond" w:hAnsi="Garamond"/>
          <w:sz w:val="28"/>
          <w:szCs w:val="28"/>
        </w:rPr>
        <w:t>Christie Schauder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6"/>
    <w:rsid w:val="00072EC5"/>
    <w:rsid w:val="00086FA7"/>
    <w:rsid w:val="00090976"/>
    <w:rsid w:val="0013748D"/>
    <w:rsid w:val="001B1959"/>
    <w:rsid w:val="00291D3C"/>
    <w:rsid w:val="002B5E3C"/>
    <w:rsid w:val="002D0E27"/>
    <w:rsid w:val="002F637A"/>
    <w:rsid w:val="00371B65"/>
    <w:rsid w:val="003C722B"/>
    <w:rsid w:val="00486951"/>
    <w:rsid w:val="00486A60"/>
    <w:rsid w:val="005273C4"/>
    <w:rsid w:val="005547B4"/>
    <w:rsid w:val="00557ACE"/>
    <w:rsid w:val="005A0E4F"/>
    <w:rsid w:val="005D3BCE"/>
    <w:rsid w:val="005F29AC"/>
    <w:rsid w:val="005F5A1E"/>
    <w:rsid w:val="00622797"/>
    <w:rsid w:val="006433DB"/>
    <w:rsid w:val="00701933"/>
    <w:rsid w:val="0071418E"/>
    <w:rsid w:val="00760280"/>
    <w:rsid w:val="007B7A38"/>
    <w:rsid w:val="007B7A55"/>
    <w:rsid w:val="00823892"/>
    <w:rsid w:val="008629DC"/>
    <w:rsid w:val="0095260C"/>
    <w:rsid w:val="009563BA"/>
    <w:rsid w:val="00981C33"/>
    <w:rsid w:val="009A1AE5"/>
    <w:rsid w:val="00A550F1"/>
    <w:rsid w:val="00AA0AAC"/>
    <w:rsid w:val="00B06104"/>
    <w:rsid w:val="00B11933"/>
    <w:rsid w:val="00B42C6D"/>
    <w:rsid w:val="00BE3A66"/>
    <w:rsid w:val="00C11EC0"/>
    <w:rsid w:val="00CC59B3"/>
    <w:rsid w:val="00D3532C"/>
    <w:rsid w:val="00D47BD7"/>
    <w:rsid w:val="00EA4F36"/>
    <w:rsid w:val="00EE125A"/>
    <w:rsid w:val="00F31086"/>
    <w:rsid w:val="00F36825"/>
    <w:rsid w:val="00F45B41"/>
    <w:rsid w:val="00F95509"/>
    <w:rsid w:val="00FE76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5C862EE-BDAF-4F4A-8523-A790C19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478</Words>
  <Characters>2614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